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8F" w:rsidRDefault="00FB408F">
      <w:pPr>
        <w:pStyle w:val="ConsPlusNormal"/>
        <w:jc w:val="both"/>
        <w:outlineLvl w:val="0"/>
      </w:pPr>
      <w:bookmarkStart w:id="0" w:name="_GoBack"/>
      <w:bookmarkEnd w:id="0"/>
    </w:p>
    <w:p w:rsidR="00FB408F" w:rsidRDefault="00FB408F">
      <w:pPr>
        <w:pStyle w:val="ConsPlusTitle"/>
        <w:jc w:val="center"/>
        <w:outlineLvl w:val="0"/>
      </w:pPr>
      <w:r>
        <w:t>МОСКВА</w:t>
      </w:r>
    </w:p>
    <w:p w:rsidR="00FB408F" w:rsidRDefault="00FB408F">
      <w:pPr>
        <w:pStyle w:val="ConsPlusTitle"/>
        <w:jc w:val="center"/>
      </w:pPr>
    </w:p>
    <w:p w:rsidR="00FB408F" w:rsidRDefault="00FB408F">
      <w:pPr>
        <w:pStyle w:val="ConsPlusTitle"/>
        <w:jc w:val="center"/>
      </w:pPr>
      <w:r>
        <w:t>МЭР</w:t>
      </w:r>
    </w:p>
    <w:p w:rsidR="00FB408F" w:rsidRDefault="00FB408F">
      <w:pPr>
        <w:pStyle w:val="ConsPlusTitle"/>
        <w:jc w:val="center"/>
      </w:pPr>
    </w:p>
    <w:p w:rsidR="00FB408F" w:rsidRDefault="00FB408F">
      <w:pPr>
        <w:pStyle w:val="ConsPlusTitle"/>
        <w:jc w:val="center"/>
      </w:pPr>
      <w:r>
        <w:t>РАСПОРЯЖЕНИЕ</w:t>
      </w:r>
    </w:p>
    <w:p w:rsidR="00FB408F" w:rsidRDefault="00FB408F">
      <w:pPr>
        <w:pStyle w:val="ConsPlusTitle"/>
        <w:jc w:val="center"/>
      </w:pPr>
      <w:r>
        <w:t>от 24 апреля 2015 г. N 303-РМ</w:t>
      </w:r>
    </w:p>
    <w:p w:rsidR="00FB408F" w:rsidRDefault="00FB408F">
      <w:pPr>
        <w:pStyle w:val="ConsPlusTitle"/>
        <w:jc w:val="center"/>
      </w:pPr>
    </w:p>
    <w:p w:rsidR="00FB408F" w:rsidRDefault="00FB408F">
      <w:pPr>
        <w:pStyle w:val="ConsPlusTitle"/>
        <w:jc w:val="center"/>
      </w:pPr>
      <w:r>
        <w:t>ОБ УТВЕРЖДЕНИИ ПОРЯДКА РАЗРАБОТКИ И РЕАЛИЗАЦИИ ПЛАНА</w:t>
      </w:r>
    </w:p>
    <w:p w:rsidR="00FB408F" w:rsidRDefault="00FB408F">
      <w:pPr>
        <w:pStyle w:val="ConsPlusTitle"/>
        <w:jc w:val="center"/>
      </w:pPr>
      <w:r>
        <w:t>ПРОТИВОДЕЙСТВИЯ КОРРУПЦИИ В ГОРОДЕ МОСКВЕ, ПЛАНОВ</w:t>
      </w:r>
    </w:p>
    <w:p w:rsidR="00FB408F" w:rsidRDefault="00FB408F">
      <w:pPr>
        <w:pStyle w:val="ConsPlusTitle"/>
        <w:jc w:val="center"/>
      </w:pPr>
      <w:r>
        <w:t>ПРОТИВОДЕЙСТВИЯ КОРРУПЦИИ В ОРГАНАХ ИСПОЛНИТЕЛЬНОЙ ВЛАСТИ</w:t>
      </w:r>
    </w:p>
    <w:p w:rsidR="00FB408F" w:rsidRDefault="00FB408F">
      <w:pPr>
        <w:pStyle w:val="ConsPlusTitle"/>
        <w:jc w:val="center"/>
      </w:pPr>
      <w:r>
        <w:t>ГОРОДА МОСКВЫ, СТРУКТУРНЫХ ПОДРАЗДЕЛЕНИЯХ АППАРАТА</w:t>
      </w:r>
    </w:p>
    <w:p w:rsidR="00FB408F" w:rsidRDefault="00FB408F">
      <w:pPr>
        <w:pStyle w:val="ConsPlusTitle"/>
        <w:jc w:val="center"/>
      </w:pPr>
      <w:r>
        <w:t>МЭРА И ПРАВИТЕЛЬСТВА МОСКВЫ</w:t>
      </w:r>
    </w:p>
    <w:p w:rsidR="00FB408F" w:rsidRDefault="00FB408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B408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B408F" w:rsidRDefault="00FB40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B408F" w:rsidRDefault="00FB40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Мэра Москвы от 11.09.2018 N 636-РМ)</w:t>
            </w:r>
          </w:p>
        </w:tc>
      </w:tr>
    </w:tbl>
    <w:p w:rsidR="00FB408F" w:rsidRDefault="00FB408F">
      <w:pPr>
        <w:pStyle w:val="ConsPlusNormal"/>
        <w:jc w:val="both"/>
      </w:pPr>
    </w:p>
    <w:p w:rsidR="00FB408F" w:rsidRDefault="00FB408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города Москвы от 17 декабря 2014 г. N 64 "О мерах по противодействию коррупции в городе Москве":</w:t>
      </w:r>
    </w:p>
    <w:p w:rsidR="00FB408F" w:rsidRDefault="00FB408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1" w:tooltip="ПОРЯДОК" w:history="1">
        <w:r>
          <w:rPr>
            <w:color w:val="0000FF"/>
          </w:rPr>
          <w:t>Порядок</w:t>
        </w:r>
      </w:hyperlink>
      <w:r>
        <w:t xml:space="preserve"> разработки и реализации Плана противодействия коррупции в городе Москве, планов противодействия коррупции в органах исполнительной власти города Москвы, структурных подразделениях Аппарата Мэра и Правительства Москвы (приложение).</w:t>
      </w:r>
    </w:p>
    <w:p w:rsidR="00FB408F" w:rsidRDefault="00FB408F">
      <w:pPr>
        <w:pStyle w:val="ConsPlusNormal"/>
        <w:spacing w:before="240"/>
        <w:ind w:firstLine="540"/>
        <w:jc w:val="both"/>
      </w:pPr>
      <w:r>
        <w:t>2. Контроль за выполнением настоящего распоряжения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FB408F" w:rsidRDefault="00FB408F">
      <w:pPr>
        <w:pStyle w:val="ConsPlusNormal"/>
        <w:jc w:val="both"/>
      </w:pPr>
    </w:p>
    <w:p w:rsidR="00FB408F" w:rsidRDefault="00FB408F">
      <w:pPr>
        <w:pStyle w:val="ConsPlusNormal"/>
        <w:jc w:val="right"/>
      </w:pPr>
      <w:r>
        <w:t>Мэр Москвы</w:t>
      </w:r>
    </w:p>
    <w:p w:rsidR="00FB408F" w:rsidRDefault="00FB408F">
      <w:pPr>
        <w:pStyle w:val="ConsPlusNormal"/>
        <w:jc w:val="right"/>
      </w:pPr>
      <w:r>
        <w:t>С.С. Собянин</w:t>
      </w:r>
    </w:p>
    <w:p w:rsidR="00FB408F" w:rsidRDefault="00FB408F">
      <w:pPr>
        <w:pStyle w:val="ConsPlusNormal"/>
        <w:jc w:val="both"/>
      </w:pPr>
    </w:p>
    <w:p w:rsidR="00FB408F" w:rsidRDefault="00FB408F">
      <w:pPr>
        <w:pStyle w:val="ConsPlusNormal"/>
        <w:jc w:val="both"/>
      </w:pPr>
    </w:p>
    <w:p w:rsidR="00FB408F" w:rsidRDefault="00FB408F">
      <w:pPr>
        <w:pStyle w:val="ConsPlusNormal"/>
        <w:jc w:val="both"/>
      </w:pPr>
    </w:p>
    <w:p w:rsidR="00FB408F" w:rsidRDefault="00FB408F">
      <w:pPr>
        <w:pStyle w:val="ConsPlusNormal"/>
        <w:jc w:val="both"/>
      </w:pPr>
    </w:p>
    <w:p w:rsidR="00FB408F" w:rsidRDefault="00FB408F">
      <w:pPr>
        <w:pStyle w:val="ConsPlusNormal"/>
        <w:jc w:val="both"/>
      </w:pPr>
      <w:r>
        <w:br w:type="page"/>
      </w:r>
    </w:p>
    <w:p w:rsidR="00FB408F" w:rsidRDefault="00FB408F">
      <w:pPr>
        <w:pStyle w:val="ConsPlusNormal"/>
        <w:jc w:val="right"/>
        <w:outlineLvl w:val="0"/>
      </w:pPr>
      <w:r>
        <w:lastRenderedPageBreak/>
        <w:t>Приложение</w:t>
      </w:r>
    </w:p>
    <w:p w:rsidR="00FB408F" w:rsidRDefault="00FB408F">
      <w:pPr>
        <w:pStyle w:val="ConsPlusNormal"/>
        <w:jc w:val="right"/>
      </w:pPr>
      <w:r>
        <w:t>к распоряжению Мэра Москвы</w:t>
      </w:r>
    </w:p>
    <w:p w:rsidR="00FB408F" w:rsidRDefault="00FB408F">
      <w:pPr>
        <w:pStyle w:val="ConsPlusNormal"/>
        <w:jc w:val="right"/>
      </w:pPr>
      <w:r>
        <w:t>от 24 апреля 2015 г. N 303-РМ</w:t>
      </w:r>
    </w:p>
    <w:p w:rsidR="00FB408F" w:rsidRDefault="00FB408F">
      <w:pPr>
        <w:pStyle w:val="ConsPlusNormal"/>
        <w:jc w:val="both"/>
      </w:pPr>
    </w:p>
    <w:p w:rsidR="00FB408F" w:rsidRDefault="00FB408F">
      <w:pPr>
        <w:pStyle w:val="ConsPlusTitle"/>
        <w:jc w:val="center"/>
      </w:pPr>
      <w:bookmarkStart w:id="1" w:name="Par31"/>
      <w:bookmarkEnd w:id="1"/>
      <w:r>
        <w:t>ПОРЯДОК</w:t>
      </w:r>
    </w:p>
    <w:p w:rsidR="00FB408F" w:rsidRDefault="00FB408F">
      <w:pPr>
        <w:pStyle w:val="ConsPlusTitle"/>
        <w:jc w:val="center"/>
      </w:pPr>
      <w:r>
        <w:t>РАЗРАБОТКИ И РЕАЛИЗАЦИИ ПЛАНА ПРОТИВОДЕЙСТВИЯ КОРРУПЦИИ</w:t>
      </w:r>
    </w:p>
    <w:p w:rsidR="00FB408F" w:rsidRDefault="00FB408F">
      <w:pPr>
        <w:pStyle w:val="ConsPlusTitle"/>
        <w:jc w:val="center"/>
      </w:pPr>
      <w:r>
        <w:t>В ГОРОДЕ МОСКВЕ, ПЛАНОВ ПРОТИВОДЕЙСТВИЯ КОРРУПЦИИ В ОРГАНАХ</w:t>
      </w:r>
    </w:p>
    <w:p w:rsidR="00FB408F" w:rsidRDefault="00FB408F">
      <w:pPr>
        <w:pStyle w:val="ConsPlusTitle"/>
        <w:jc w:val="center"/>
      </w:pPr>
      <w:r>
        <w:t>ИСПОЛНИТЕЛЬНОЙ ВЛАСТИ ГОРОДА МОСКВЫ, СТРУКТУРНЫХ</w:t>
      </w:r>
    </w:p>
    <w:p w:rsidR="00FB408F" w:rsidRDefault="00FB408F">
      <w:pPr>
        <w:pStyle w:val="ConsPlusTitle"/>
        <w:jc w:val="center"/>
      </w:pPr>
      <w:r>
        <w:t>ПОДРАЗДЕЛЕНИЯХ АППАРАТА МЭРА И ПРАВИТЕЛЬСТВА МОСКВЫ</w:t>
      </w:r>
    </w:p>
    <w:p w:rsidR="00FB408F" w:rsidRDefault="00FB408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B408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B408F" w:rsidRDefault="00FB40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B408F" w:rsidRDefault="00FB40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Мэра Москвы от 11.09.2018 N 636-РМ)</w:t>
            </w:r>
          </w:p>
        </w:tc>
      </w:tr>
    </w:tbl>
    <w:p w:rsidR="00FB408F" w:rsidRDefault="00FB408F">
      <w:pPr>
        <w:pStyle w:val="ConsPlusNormal"/>
        <w:jc w:val="both"/>
      </w:pPr>
    </w:p>
    <w:p w:rsidR="00FB408F" w:rsidRDefault="00FB408F">
      <w:pPr>
        <w:pStyle w:val="ConsPlusNormal"/>
        <w:ind w:firstLine="540"/>
        <w:jc w:val="both"/>
      </w:pPr>
      <w:r>
        <w:t>1. Порядок разработки и реализации Плана противодействия коррупции в городе Москве, планов противодействия коррупции в органах исполнительной власти города Москвы, структурных подразделениях Аппарата Мэра и Правительства Москвы (далее - Порядок) определяет механизм разработки и реализации органами исполнительной власти города Москвы, структурными подразделениями Аппарата Мэра и Правительства Москвы комплекса мероприятий организационного, правового, экономического, информационного и кадрового характера, направленных на устранение причин и условий, порождающих коррупцию в городе Москве.</w:t>
      </w:r>
    </w:p>
    <w:p w:rsidR="00FB408F" w:rsidRDefault="00FB408F">
      <w:pPr>
        <w:pStyle w:val="ConsPlusNormal"/>
        <w:spacing w:before="240"/>
        <w:ind w:firstLine="540"/>
        <w:jc w:val="both"/>
      </w:pPr>
      <w:r>
        <w:t>2. План противодействия коррупции в городе Москве (далее - План города Москвы) разрабатывается Департаментом региональной безопасности и противодействия коррупции города Москвы и утверждается распоряжением Мэра Москвы.</w:t>
      </w:r>
    </w:p>
    <w:p w:rsidR="00FB408F" w:rsidRDefault="00FB408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Мэра Москвы от 11.09.2018 N 636-РМ)</w:t>
      </w:r>
    </w:p>
    <w:p w:rsidR="00FB408F" w:rsidRDefault="00FB408F">
      <w:pPr>
        <w:pStyle w:val="ConsPlusNormal"/>
        <w:spacing w:before="240"/>
        <w:ind w:firstLine="540"/>
        <w:jc w:val="both"/>
      </w:pPr>
      <w:r>
        <w:t>3. Планы противодействия коррупции в органах исполнительной власти города Москвы, структурных подразделениях Аппарата Мэра и Правительства Москвы разрабатываются, утверждаются и реализуются соответствующим органом исполнительной власти города Москвы (структурным подразделением Аппарата Мэра и Правительства Москвы) самостоятельно.</w:t>
      </w:r>
    </w:p>
    <w:p w:rsidR="00FB408F" w:rsidRDefault="00FB408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Мэра Москвы от 11.09.2018 N 636-РМ)</w:t>
      </w:r>
    </w:p>
    <w:p w:rsidR="00FB408F" w:rsidRDefault="00FB408F">
      <w:pPr>
        <w:pStyle w:val="ConsPlusNormal"/>
        <w:spacing w:before="240"/>
        <w:ind w:firstLine="540"/>
        <w:jc w:val="both"/>
      </w:pPr>
      <w:r>
        <w:t>4. Контроль за реализацией выполнения мероприятий, предусмотренных Планом города Москвы, осуществляет Совет при Мэре Москвы по противодействию коррупции.</w:t>
      </w:r>
    </w:p>
    <w:p w:rsidR="00FB408F" w:rsidRDefault="00FB408F">
      <w:pPr>
        <w:pStyle w:val="ConsPlusNormal"/>
        <w:spacing w:before="240"/>
        <w:ind w:firstLine="540"/>
        <w:jc w:val="both"/>
      </w:pPr>
      <w:r>
        <w:t>5. Контроль за реализацией планов противодействия коррупции в органах исполнительной власти города Москвы осуществляют соответствующие комиссии по противодействию коррупции органов исполнительной власти города Москвы.</w:t>
      </w:r>
    </w:p>
    <w:p w:rsidR="00FB408F" w:rsidRDefault="00FB408F">
      <w:pPr>
        <w:pStyle w:val="ConsPlusNormal"/>
        <w:jc w:val="both"/>
      </w:pPr>
      <w:r>
        <w:t xml:space="preserve">(п. 5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Мэра Москвы от 11.09.2018 N 636-РМ)</w:t>
      </w:r>
    </w:p>
    <w:p w:rsidR="00FB408F" w:rsidRDefault="00FB408F">
      <w:pPr>
        <w:pStyle w:val="ConsPlusNormal"/>
        <w:spacing w:before="240"/>
        <w:ind w:firstLine="540"/>
        <w:jc w:val="both"/>
      </w:pPr>
      <w:r>
        <w:t>6. Контроль за реализацией планов противодействия коррупции в структурных подразделениях Аппарата Мэра и Правительства Москвы осуществляет Комиссия по соблюдению требований к служебному поведению государственных гражданских служащих, замещающих должности государственной гражданской службы города Москвы в Аппарате Мэра и Правительства Москвы, и урегулированию конфликта интересов.</w:t>
      </w:r>
    </w:p>
    <w:p w:rsidR="00FB408F" w:rsidRDefault="00FB408F">
      <w:pPr>
        <w:pStyle w:val="ConsPlusNormal"/>
        <w:spacing w:before="240"/>
        <w:ind w:firstLine="540"/>
        <w:jc w:val="both"/>
      </w:pPr>
      <w:r>
        <w:t xml:space="preserve">7. Предложения в План города Москвы на следующий период органами исполнительной </w:t>
      </w:r>
      <w:r>
        <w:lastRenderedPageBreak/>
        <w:t>власти города Москвы, структурными подразделениями Аппарата Мэра и Правительства Москвы направляются в Департамент региональной безопасности и противодействия коррупции города Москвы за два месяца до окончания срока действия Плана города Москвы.</w:t>
      </w:r>
    </w:p>
    <w:p w:rsidR="00FB408F" w:rsidRDefault="00FB408F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>8. Органы исполнительной власти города Москвы, структурные подразделения Аппарата Мэра и Правительства Москвы в течение 5 дней по окончании срока исполнения мероприятий Плана города Москвы направляют отчеты об их исполнении в Департамент региональной безопасности и противодействия коррупции города Москвы.</w:t>
      </w:r>
    </w:p>
    <w:p w:rsidR="00FB408F" w:rsidRDefault="00FB408F">
      <w:pPr>
        <w:pStyle w:val="ConsPlusNormal"/>
        <w:spacing w:before="240"/>
        <w:ind w:firstLine="540"/>
        <w:jc w:val="both"/>
      </w:pPr>
      <w:r>
        <w:t>9. Департамент региональной безопасности и противодействия коррупции города Москвы на основании отчетов органов исполнительной власти города Москвы и структурных подразделений Аппарата Мэра и Правительства Москвы (</w:t>
      </w:r>
      <w:hyperlink w:anchor="Par49" w:tooltip="8. Органы исполнительной власти города Москвы, структурные подразделения Аппарата Мэра и Правительства Москвы в течение 5 дней по окончании срока исполнения мероприятий Плана города Москвы направляют отчеты об их исполнении в Департамент региональной безопасно" w:history="1">
        <w:r>
          <w:rPr>
            <w:color w:val="0000FF"/>
          </w:rPr>
          <w:t>пункт 8</w:t>
        </w:r>
      </w:hyperlink>
      <w:r>
        <w:t xml:space="preserve"> настоящего Порядка) раз в полугодие обобщает и представляет заместителю Мэра Москвы в Правительстве Москвы по вопросам региональной безопасности и информационной политики отчет о выполнении антикоррупционных мероприятий в городе Москве.</w:t>
      </w:r>
    </w:p>
    <w:p w:rsidR="00FB408F" w:rsidRDefault="00FB408F">
      <w:pPr>
        <w:pStyle w:val="ConsPlusNormal"/>
        <w:spacing w:before="240"/>
        <w:ind w:firstLine="540"/>
        <w:jc w:val="both"/>
      </w:pPr>
      <w:r>
        <w:t>10. Подготовленный Департаментом региональной безопасности и противодействия коррупции города Москвы проект распоряжения Мэра Москвы об утверждении Плана города Москвы на следующий период в срок за месяц до окончания срока действующего Плана города Москвы представляется на утверждение Мэру Москвы.</w:t>
      </w:r>
    </w:p>
    <w:p w:rsidR="00FB408F" w:rsidRDefault="00FB408F">
      <w:pPr>
        <w:pStyle w:val="ConsPlusNormal"/>
        <w:jc w:val="both"/>
      </w:pPr>
    </w:p>
    <w:p w:rsidR="00FB408F" w:rsidRDefault="00FB408F">
      <w:pPr>
        <w:pStyle w:val="ConsPlusNormal"/>
        <w:jc w:val="both"/>
      </w:pPr>
    </w:p>
    <w:p w:rsidR="00FB408F" w:rsidRDefault="00FB40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B408F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81" w:rsidRDefault="003B6681">
      <w:pPr>
        <w:spacing w:after="0" w:line="240" w:lineRule="auto"/>
      </w:pPr>
      <w:r>
        <w:separator/>
      </w:r>
    </w:p>
  </w:endnote>
  <w:endnote w:type="continuationSeparator" w:id="0">
    <w:p w:rsidR="003B6681" w:rsidRDefault="003B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08F" w:rsidRDefault="00FB40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FB408F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408F" w:rsidRDefault="00FB408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408F" w:rsidRDefault="00FB408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408F" w:rsidRDefault="00FB408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366E6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366E69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FB408F" w:rsidRDefault="00FB408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81" w:rsidRDefault="003B6681">
      <w:pPr>
        <w:spacing w:after="0" w:line="240" w:lineRule="auto"/>
      </w:pPr>
      <w:r>
        <w:separator/>
      </w:r>
    </w:p>
  </w:footnote>
  <w:footnote w:type="continuationSeparator" w:id="0">
    <w:p w:rsidR="003B6681" w:rsidRDefault="003B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FB408F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408F" w:rsidRDefault="00FB408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Мэра Москвы от 24.04.2015 N 303-РМ</w:t>
          </w:r>
          <w:r>
            <w:rPr>
              <w:sz w:val="16"/>
              <w:szCs w:val="16"/>
            </w:rPr>
            <w:br/>
            <w:t>(ред. от 11.09.2018)</w:t>
          </w:r>
          <w:r>
            <w:rPr>
              <w:sz w:val="16"/>
              <w:szCs w:val="16"/>
            </w:rPr>
            <w:br/>
            <w:t>"Об утверждении Порядка разработки и реализации Пла...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408F" w:rsidRDefault="00FB408F">
          <w:pPr>
            <w:pStyle w:val="ConsPlusNormal"/>
            <w:jc w:val="center"/>
          </w:pPr>
        </w:p>
        <w:p w:rsidR="00FB408F" w:rsidRDefault="00FB408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408F" w:rsidRDefault="00FB408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25.02.2021</w:t>
          </w:r>
        </w:p>
      </w:tc>
    </w:tr>
  </w:tbl>
  <w:p w:rsidR="00FB408F" w:rsidRDefault="00FB40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B408F" w:rsidRDefault="00FB408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8D"/>
    <w:rsid w:val="00366E69"/>
    <w:rsid w:val="003B6681"/>
    <w:rsid w:val="0052478D"/>
    <w:rsid w:val="009E147E"/>
    <w:rsid w:val="00F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D4B4F-BA25-4D92-93A3-D02101BB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B40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B408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B40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B40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188191&amp;date=25.02.2021&amp;dst=100008&amp;fld=13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MLAW&amp;n=199349&amp;date=25.02.2021&amp;dst=100030&amp;fld=13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88191&amp;date=25.02.2021&amp;dst=100006&amp;fld=134" TargetMode="External"/><Relationship Id="rId11" Type="http://schemas.openxmlformats.org/officeDocument/2006/relationships/hyperlink" Target="https://docs7.online-sps.ru/cgi/online.cgi?req=doc&amp;base=MLAW&amp;n=188191&amp;date=25.02.2021&amp;dst=100008&amp;fld=1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7.online-sps.ru/cgi/online.cgi?req=doc&amp;base=MLAW&amp;n=188191&amp;date=25.02.2021&amp;dst=100007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188191&amp;date=25.02.2021&amp;dst=100007&amp;fld=13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5008</Characters>
  <Application>Microsoft Office Word</Application>
  <DocSecurity>2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Мэра Москвы от 24.04.2015 N 303-РМ(ред. от 11.09.2018)"Об утверждении Порядка разработки и реализации Плана противодействия коррупции в городе Москве, планов противодействия коррупции в органах исполнительной власти города Москвы, структурных</vt:lpstr>
    </vt:vector>
  </TitlesOfParts>
  <Company>КонсультантПлюс Версия 4018.00.50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Мэра Москвы от 24.04.2015 N 303-РМ(ред. от 11.09.2018)"Об утверждении Порядка разработки и реализации Плана противодействия коррупции в городе Москве, планов противодействия коррупции в органах исполнительной власти города Москвы, структурных</dc:title>
  <dc:creator>kulikova.oksana</dc:creator>
  <cp:lastModifiedBy>Сноркина Елена В.</cp:lastModifiedBy>
  <cp:revision>2</cp:revision>
  <dcterms:created xsi:type="dcterms:W3CDTF">2024-05-20T08:17:00Z</dcterms:created>
  <dcterms:modified xsi:type="dcterms:W3CDTF">2024-05-20T08:17:00Z</dcterms:modified>
</cp:coreProperties>
</file>